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3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28D3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44A2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2025年广西中医药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壮瑶医药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文化创意大赛获奖作品名单</w:t>
      </w:r>
    </w:p>
    <w:p w14:paraId="0C0BE82F">
      <w:pPr>
        <w:pStyle w:val="2"/>
        <w:rPr>
          <w:rFonts w:hint="eastAsia"/>
        </w:rPr>
      </w:pPr>
    </w:p>
    <w:p w14:paraId="6EFE29B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小学组获奖作品名单</w:t>
      </w:r>
    </w:p>
    <w:tbl>
      <w:tblPr>
        <w:tblStyle w:val="6"/>
        <w:tblW w:w="5847" w:type="pct"/>
        <w:tblInd w:w="-7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75"/>
        <w:gridCol w:w="3300"/>
        <w:gridCol w:w="1800"/>
        <w:gridCol w:w="3225"/>
      </w:tblGrid>
      <w:tr w14:paraId="09608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91A9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DCAB6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奖项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B6C6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92A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7397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参赛单位</w:t>
            </w:r>
          </w:p>
        </w:tc>
      </w:tr>
      <w:tr w14:paraId="1A49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D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2B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BE5C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花韵灵蝶——</w:t>
            </w:r>
          </w:p>
          <w:p w14:paraId="3BDCA63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壮瑶药韵冠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A03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C1BC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广西民族师范学院</w:t>
            </w:r>
          </w:p>
          <w:p w14:paraId="5474636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附属第二小学</w:t>
            </w:r>
          </w:p>
        </w:tc>
      </w:tr>
      <w:tr w14:paraId="05F0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EA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6435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5E9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百草凝辉盏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92EB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D4B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防城港市中心区</w:t>
            </w:r>
          </w:p>
          <w:p w14:paraId="15E9D4B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豪丫小学</w:t>
            </w:r>
          </w:p>
        </w:tc>
      </w:tr>
      <w:tr w14:paraId="4C4B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78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643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08B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桂岭芝云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9D42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603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南宁市逸夫小学</w:t>
            </w:r>
          </w:p>
        </w:tc>
      </w:tr>
      <w:tr w14:paraId="7607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33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4BC3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E22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药香凝韵书签、摆件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BA65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A243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百色市田阳区</w:t>
            </w:r>
          </w:p>
          <w:p w14:paraId="4A600BC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第七小学</w:t>
            </w:r>
          </w:p>
        </w:tc>
      </w:tr>
      <w:tr w14:paraId="5D767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56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D54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647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《采药女与孔雀》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E75C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5BF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防城港市金湾小学</w:t>
            </w:r>
          </w:p>
        </w:tc>
      </w:tr>
      <w:tr w14:paraId="210B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66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2C72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5CE7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本草春晓·中药冰箱贴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6054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D11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防城港市桃源小学</w:t>
            </w:r>
          </w:p>
        </w:tc>
      </w:tr>
      <w:tr w14:paraId="5C4B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49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B6D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B5C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草木凝香 韵绕千年</w:t>
            </w:r>
          </w:p>
        </w:tc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A55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DF2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防城港市港口区</w:t>
            </w:r>
          </w:p>
          <w:p w14:paraId="40B1397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沙港新区小学</w:t>
            </w:r>
          </w:p>
        </w:tc>
      </w:tr>
      <w:tr w14:paraId="49C98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A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873C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C1A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药香环佩 古韵新章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A856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531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5D2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839C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二、中学组获奖作品名单</w:t>
      </w:r>
    </w:p>
    <w:tbl>
      <w:tblPr>
        <w:tblStyle w:val="6"/>
        <w:tblW w:w="591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288"/>
        <w:gridCol w:w="2956"/>
        <w:gridCol w:w="2339"/>
        <w:gridCol w:w="3047"/>
      </w:tblGrid>
      <w:tr w14:paraId="20D0B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7B2506C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B31B73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奖项</w:t>
            </w:r>
          </w:p>
        </w:tc>
        <w:tc>
          <w:tcPr>
            <w:tcW w:w="1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E010FCE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作品名称</w:t>
            </w:r>
          </w:p>
        </w:tc>
        <w:tc>
          <w:tcPr>
            <w:tcW w:w="1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EC160D7"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1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EF7DCD0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732E3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41619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1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926819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9B31D6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歌圩四灵-</w:t>
            </w:r>
          </w:p>
          <w:p w14:paraId="1B8E037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3D盲盒手办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68F43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145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D2F86C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广西华侨学校</w:t>
            </w:r>
          </w:p>
        </w:tc>
      </w:tr>
      <w:tr w14:paraId="658A9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135E96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1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FF98F7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725E5C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银蛋凝瑶韵·</w:t>
            </w:r>
          </w:p>
          <w:p w14:paraId="67B8B3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动画传医魂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F93B8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145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DE32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10C8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E591B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862D1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F7F4EC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桂十味-八角精灵</w:t>
            </w:r>
          </w:p>
        </w:tc>
        <w:tc>
          <w:tcPr>
            <w:tcW w:w="1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BA7688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7AD086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灵山县职业技术学校</w:t>
            </w:r>
          </w:p>
        </w:tc>
      </w:tr>
      <w:tr w14:paraId="0025C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3945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F91DD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B5C30E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龙狮抱福·</w:t>
            </w:r>
          </w:p>
          <w:p w14:paraId="4DA469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麽乜呈祥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585FF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4CA8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百色民族高级中学</w:t>
            </w:r>
          </w:p>
        </w:tc>
      </w:tr>
      <w:tr w14:paraId="08BB2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753E0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205A5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F2174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锦里药香冰箱贴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91CC0B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363DD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南宁市第一</w:t>
            </w:r>
          </w:p>
          <w:p w14:paraId="7506D4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职业技术学校</w:t>
            </w:r>
          </w:p>
        </w:tc>
      </w:tr>
      <w:tr w14:paraId="02C33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8D757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25F0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0ACCC0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“探秘桂药·</w:t>
            </w:r>
          </w:p>
          <w:p w14:paraId="66D3AC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灵触未来”--桂小灵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9F805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AF719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广西华侨学校</w:t>
            </w:r>
          </w:p>
        </w:tc>
      </w:tr>
      <w:tr w14:paraId="7607D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AD771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ADC80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581076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《花神鸟》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7C3010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74436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防城港市第二中学</w:t>
            </w:r>
          </w:p>
        </w:tc>
      </w:tr>
      <w:tr w14:paraId="01D74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3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8500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C97D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BA926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中医药创意台灯</w:t>
            </w:r>
          </w:p>
        </w:tc>
        <w:tc>
          <w:tcPr>
            <w:tcW w:w="1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46516A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1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2B9CD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广西农牧工程学校</w:t>
            </w:r>
          </w:p>
        </w:tc>
      </w:tr>
    </w:tbl>
    <w:p w14:paraId="2429B6DD">
      <w:pPr>
        <w:rPr>
          <w:rFonts w:hint="eastAsia" w:ascii="黑体" w:hAnsi="黑体" w:eastAsia="黑体" w:cs="黑体"/>
          <w:sz w:val="32"/>
          <w:szCs w:val="32"/>
        </w:rPr>
      </w:pPr>
    </w:p>
    <w:p w14:paraId="25CDFA17">
      <w:pPr>
        <w:rPr>
          <w:rFonts w:hint="eastAsia" w:ascii="黑体" w:hAnsi="黑体" w:eastAsia="黑体" w:cs="黑体"/>
          <w:sz w:val="32"/>
          <w:szCs w:val="32"/>
        </w:rPr>
      </w:pPr>
    </w:p>
    <w:p w14:paraId="3BC46C7D">
      <w:pPr>
        <w:rPr>
          <w:rFonts w:hint="eastAsia" w:ascii="黑体" w:hAnsi="黑体" w:eastAsia="黑体" w:cs="黑体"/>
          <w:sz w:val="32"/>
          <w:szCs w:val="32"/>
        </w:rPr>
      </w:pPr>
    </w:p>
    <w:p w14:paraId="107599E4">
      <w:pPr>
        <w:rPr>
          <w:rFonts w:hint="eastAsia" w:ascii="黑体" w:hAnsi="黑体" w:eastAsia="黑体" w:cs="黑体"/>
          <w:sz w:val="32"/>
          <w:szCs w:val="32"/>
        </w:rPr>
      </w:pPr>
    </w:p>
    <w:p w14:paraId="124A2D4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三、大学组获奖作品名单</w:t>
      </w:r>
    </w:p>
    <w:tbl>
      <w:tblPr>
        <w:tblStyle w:val="6"/>
        <w:tblW w:w="6033" w:type="pct"/>
        <w:tblInd w:w="-9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170"/>
        <w:gridCol w:w="3405"/>
        <w:gridCol w:w="2490"/>
        <w:gridCol w:w="2700"/>
      </w:tblGrid>
      <w:tr w14:paraId="417ED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Header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7594CB4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A22EA36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奖项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5BD38B3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作品名称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1AF932A"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F49E69">
            <w:pPr>
              <w:jc w:val="center"/>
              <w:rPr>
                <w:rFonts w:ascii="黑体" w:hAnsi="黑体" w:eastAsia="黑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0C5E1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33228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59E180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一等奖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6F9EF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桂药萌宝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F190E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B22A6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广西建设职业</w:t>
            </w:r>
          </w:p>
          <w:p w14:paraId="32D913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技术学院</w:t>
            </w:r>
          </w:p>
        </w:tc>
      </w:tr>
      <w:tr w14:paraId="0C682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0AE1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0AFF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D3A56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桂药三宝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AF381C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46AAD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9E99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75134A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C69A20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一等奖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2A984C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《参鹿仙草图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·</w:t>
            </w:r>
          </w:p>
          <w:p w14:paraId="649D486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本草祥瑞》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54CF3F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C1ED86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崇左幼儿师范</w:t>
            </w:r>
          </w:p>
          <w:p w14:paraId="22A47A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高等专科学校</w:t>
            </w:r>
          </w:p>
        </w:tc>
      </w:tr>
      <w:tr w14:paraId="69063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7DA77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5826C4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43DB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中药创意大富翁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0A962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661588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广西中医药大学</w:t>
            </w:r>
          </w:p>
          <w:p w14:paraId="1D5F7CF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赛尔斯新医药学院</w:t>
            </w:r>
          </w:p>
        </w:tc>
      </w:tr>
      <w:tr w14:paraId="169C9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37598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42E3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5188C0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“壮眠清韵·合欢遮”</w:t>
            </w:r>
          </w:p>
          <w:p w14:paraId="3DD235C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——壮韵安神枕、</w:t>
            </w:r>
          </w:p>
          <w:p w14:paraId="5BA977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壮锦明眸罩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4A3EDD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F5062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广西城市职业大学</w:t>
            </w:r>
          </w:p>
        </w:tc>
      </w:tr>
      <w:tr w14:paraId="2CCEE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A9B6F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50195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790BE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壮乡桂愈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4B964B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C1B06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梧州职业学院</w:t>
            </w:r>
          </w:p>
        </w:tc>
      </w:tr>
      <w:tr w14:paraId="36CC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CB384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62B8E5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D92E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壮瑶医道·寒热弈阵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7D5224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E5021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广西中医药大学</w:t>
            </w:r>
          </w:p>
        </w:tc>
      </w:tr>
      <w:tr w14:paraId="3B9A1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031F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C19F3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B50369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瘴乡药匣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B21935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1B4BB8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广西农业职业</w:t>
            </w:r>
          </w:p>
          <w:p w14:paraId="62854D8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技术大学</w:t>
            </w:r>
          </w:p>
        </w:tc>
      </w:tr>
      <w:tr w14:paraId="1738D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01D34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51594C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78D31A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《锦草药韵</w:t>
            </w:r>
          </w:p>
          <w:p w14:paraId="1C14CF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绘八桂宏图》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DF56A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D80FB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广西医科大学</w:t>
            </w:r>
          </w:p>
        </w:tc>
      </w:tr>
      <w:tr w14:paraId="1B323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B95176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DDA141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14B47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蝶引鱼莲，凝韵织梦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7444E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15C59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广西工业职业</w:t>
            </w:r>
          </w:p>
          <w:p w14:paraId="5616B4C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技术学院</w:t>
            </w:r>
          </w:p>
        </w:tc>
      </w:tr>
      <w:tr w14:paraId="644B1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9828E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96D07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2E7CE0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枕草集芳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8975A0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DA3F6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广西卫生职业</w:t>
            </w:r>
          </w:p>
          <w:p w14:paraId="46007EC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技术学院</w:t>
            </w:r>
          </w:p>
        </w:tc>
      </w:tr>
      <w:tr w14:paraId="5B906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F9362B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6637C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7EA5BA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八桂药韵·扑克流芳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806B1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C0E03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广西城市职业大学</w:t>
            </w:r>
          </w:p>
        </w:tc>
      </w:tr>
      <w:tr w14:paraId="12C90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F8CB0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AC4AC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E6C0E7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瑶药乐——</w:t>
            </w:r>
          </w:p>
          <w:p w14:paraId="17A4F6A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瑶族药材IP设计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2861B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6E41F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广西科技师范学院</w:t>
            </w:r>
          </w:p>
        </w:tc>
      </w:tr>
      <w:tr w14:paraId="23EA0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5C05C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EBF118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86641B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桂草芳菲集——</w:t>
            </w:r>
          </w:p>
          <w:p w14:paraId="6298500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广西桂十味中药</w:t>
            </w:r>
          </w:p>
          <w:p w14:paraId="3BCD0C3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文创设计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9D71AC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48DD2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广西艺术学院</w:t>
            </w:r>
          </w:p>
        </w:tc>
      </w:tr>
      <w:tr w14:paraId="370DA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F0F6B6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87BCF7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5E538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药香启韵饰红颜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2D17E1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735EAA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广西建设</w:t>
            </w:r>
          </w:p>
          <w:p w14:paraId="3899FB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职业技术学院</w:t>
            </w:r>
          </w:p>
        </w:tc>
      </w:tr>
      <w:tr w14:paraId="3F634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2B571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36FA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9C775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小郎中布偶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23EFCF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3C028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广西工业</w:t>
            </w:r>
          </w:p>
          <w:p w14:paraId="34313F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职业技术学院</w:t>
            </w:r>
          </w:p>
        </w:tc>
      </w:tr>
      <w:tr w14:paraId="19A82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DF906D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B4C0A7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D6703C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壮瑶药灵盲盒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82C0D6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3BC07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广西医科大学</w:t>
            </w:r>
          </w:p>
        </w:tc>
      </w:tr>
      <w:tr w14:paraId="539C9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B96D1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B797B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6C4F8A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瑶山壮药·晶织灯谣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5BC952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1A4CC9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广西工业职业</w:t>
            </w:r>
          </w:p>
          <w:p w14:paraId="656303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技术学院</w:t>
            </w:r>
          </w:p>
        </w:tc>
      </w:tr>
      <w:tr w14:paraId="41A5D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260316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91C2F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6FE0A1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桂十味·四珍焕华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B2040D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1103613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广西师范大学</w:t>
            </w:r>
          </w:p>
        </w:tc>
      </w:tr>
      <w:tr w14:paraId="484C0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C9995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3FB23B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0F6FBD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草本药源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7189DEA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5AEDB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广西师范大学</w:t>
            </w:r>
          </w:p>
        </w:tc>
      </w:tr>
    </w:tbl>
    <w:p w14:paraId="48B92F7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社会组获奖作品名单</w:t>
      </w:r>
    </w:p>
    <w:tbl>
      <w:tblPr>
        <w:tblStyle w:val="6"/>
        <w:tblW w:w="5905" w:type="pct"/>
        <w:tblInd w:w="-8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30"/>
        <w:gridCol w:w="3345"/>
        <w:gridCol w:w="2490"/>
        <w:gridCol w:w="2595"/>
      </w:tblGrid>
      <w:tr w14:paraId="6FD4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3871">
            <w:pPr>
              <w:jc w:val="center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D03A">
            <w:pPr>
              <w:jc w:val="center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奖项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DD63">
            <w:pPr>
              <w:jc w:val="center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作品名称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BEDC">
            <w:pPr>
              <w:jc w:val="center"/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作品类型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A15D">
            <w:pPr>
              <w:jc w:val="center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658B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E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96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6A3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广西道地药材——</w:t>
            </w:r>
          </w:p>
          <w:p w14:paraId="79F553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“桂十味”系列文创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E42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640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广西壮族自治区</w:t>
            </w:r>
          </w:p>
          <w:p w14:paraId="255AA93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中医药研究院</w:t>
            </w:r>
          </w:p>
        </w:tc>
      </w:tr>
      <w:tr w14:paraId="61EDE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ED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E0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E2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《百草童心·</w:t>
            </w:r>
          </w:p>
          <w:p w14:paraId="6CC841A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布语本草集》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24C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CC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北海市中医医院</w:t>
            </w:r>
          </w:p>
        </w:tc>
      </w:tr>
      <w:tr w14:paraId="0A80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6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D79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FA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壮瑶药芬芳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0A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958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崇左市宁明县</w:t>
            </w:r>
          </w:p>
          <w:p w14:paraId="6DD536E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第二实验学校</w:t>
            </w:r>
          </w:p>
        </w:tc>
      </w:tr>
      <w:tr w14:paraId="3EE65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4EE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7238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576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壮艾瑞临·醒狮香牌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F5D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E72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广西纺织</w:t>
            </w:r>
          </w:p>
          <w:p w14:paraId="5A9BCAD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工业学校</w:t>
            </w:r>
          </w:p>
        </w:tc>
      </w:tr>
      <w:tr w14:paraId="4B50E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DA3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2E79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153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“广西桂十味道地药材”中药滴胶摆件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340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2EB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广西中医药大学</w:t>
            </w:r>
          </w:p>
          <w:p w14:paraId="0F59C0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附属瑞康医院</w:t>
            </w:r>
          </w:p>
        </w:tc>
      </w:tr>
      <w:tr w14:paraId="07BAE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9C2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ECC5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EB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《桂中之桂》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F48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FB9A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桂平市人民医院</w:t>
            </w:r>
          </w:p>
        </w:tc>
      </w:tr>
      <w:tr w14:paraId="21EE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977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AED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668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灸刮拔一体</w:t>
            </w:r>
          </w:p>
          <w:p w14:paraId="37CA13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坭陶经络罐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FEA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39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钦州市中医医院</w:t>
            </w:r>
          </w:p>
        </w:tc>
      </w:tr>
      <w:tr w14:paraId="6E4A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83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06AD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CF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岐黄考古记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164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895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防城港市</w:t>
            </w:r>
          </w:p>
          <w:p w14:paraId="31E704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中医医院</w:t>
            </w:r>
          </w:p>
        </w:tc>
      </w:tr>
      <w:tr w14:paraId="73F9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BF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7AF3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CD1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玉灵晚安抱枕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AB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36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玉林市中医医院</w:t>
            </w:r>
          </w:p>
        </w:tc>
      </w:tr>
      <w:tr w14:paraId="3F93D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7D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37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066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中医药启蒙</w:t>
            </w:r>
          </w:p>
          <w:p w14:paraId="0E88DAE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益智玩具系列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225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54A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武宣县中医医院</w:t>
            </w:r>
          </w:p>
        </w:tc>
      </w:tr>
      <w:tr w14:paraId="22FF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9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41A3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535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广西白头叶猴“壮仔”IP形象壮瑶医治疗</w:t>
            </w:r>
          </w:p>
          <w:p w14:paraId="7C6563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方法套图与周边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6F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74A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唐洁珊</w:t>
            </w:r>
          </w:p>
        </w:tc>
      </w:tr>
      <w:tr w14:paraId="6ED4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9C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470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9C0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壮锦护颈舒腰系列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7B4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282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广西国际</w:t>
            </w:r>
          </w:p>
          <w:p w14:paraId="6373951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壮医医院</w:t>
            </w:r>
          </w:p>
        </w:tc>
      </w:tr>
      <w:tr w14:paraId="4526E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75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1798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C2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瑶族五宝茶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0A3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0504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金秀县职业</w:t>
            </w:r>
          </w:p>
          <w:p w14:paraId="0E889E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技术学校</w:t>
            </w:r>
          </w:p>
        </w:tc>
      </w:tr>
      <w:tr w14:paraId="406C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25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35E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11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驱蚊倒流香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4C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48B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柳江区人民医院</w:t>
            </w:r>
          </w:p>
        </w:tc>
      </w:tr>
      <w:tr w14:paraId="1159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8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5FD0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3537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中医药皂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128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68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北海市中医医院</w:t>
            </w:r>
          </w:p>
        </w:tc>
      </w:tr>
      <w:tr w14:paraId="75D9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BC2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8A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E11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桂十味文创服饰系列</w:t>
            </w:r>
          </w:p>
          <w:p w14:paraId="55EC529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《十味·觉醒》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53E6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80F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玉林市食品药品</w:t>
            </w:r>
          </w:p>
          <w:p w14:paraId="134A337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检验检测中心</w:t>
            </w:r>
          </w:p>
        </w:tc>
      </w:tr>
      <w:tr w14:paraId="6C7E8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26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DB3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977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“药香壮游”记</w:t>
            </w:r>
          </w:p>
          <w:p w14:paraId="6C5806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系列玩偶包挂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16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B1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广西药用植物园</w:t>
            </w:r>
          </w:p>
        </w:tc>
      </w:tr>
      <w:tr w14:paraId="01EC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4C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F0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100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桂十味·印象非遗</w:t>
            </w:r>
          </w:p>
          <w:p w14:paraId="1B413A9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纳福套装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C51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2A7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广西壮族自治区</w:t>
            </w:r>
          </w:p>
          <w:p w14:paraId="3BD778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中医药研究院</w:t>
            </w:r>
          </w:p>
        </w:tc>
      </w:tr>
      <w:tr w14:paraId="0B3E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5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5D6D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828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壮锦壮药口红·</w:t>
            </w:r>
          </w:p>
          <w:p w14:paraId="27F43CD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三韵丹华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519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1D9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百色市中医医院</w:t>
            </w:r>
          </w:p>
        </w:tc>
      </w:tr>
      <w:tr w14:paraId="3D96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A8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134C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942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本元沐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A60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248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桂林市中医医院</w:t>
            </w:r>
          </w:p>
        </w:tc>
      </w:tr>
      <w:tr w14:paraId="4017A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1F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BD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2AF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本草蕴意·中医药文创</w:t>
            </w:r>
          </w:p>
          <w:p w14:paraId="47A6963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办公系列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3C5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EE57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武宣县中医医院</w:t>
            </w:r>
          </w:p>
        </w:tc>
      </w:tr>
      <w:tr w14:paraId="2F60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B5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629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F3A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中药口红（惊鸿点绛）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A5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24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来宾市中医医院</w:t>
            </w:r>
          </w:p>
        </w:tc>
      </w:tr>
      <w:tr w14:paraId="2926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7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267A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A7EB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五行驱蚊安神扇·</w:t>
            </w:r>
          </w:p>
          <w:p w14:paraId="6D47A75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壮瑶古韵新时尚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30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FE9D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广西中医药大学</w:t>
            </w:r>
          </w:p>
          <w:p w14:paraId="25DD20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附设中医学校</w:t>
            </w:r>
          </w:p>
        </w:tc>
      </w:tr>
      <w:tr w14:paraId="04ED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D3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6D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91A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瑶族本草童安暖脐兜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B66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973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金秀县</w:t>
            </w:r>
          </w:p>
          <w:p w14:paraId="33B600A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职业技术学校</w:t>
            </w:r>
          </w:p>
        </w:tc>
      </w:tr>
      <w:tr w14:paraId="1C75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AC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072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74D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中药祛痘面膜、</w:t>
            </w:r>
          </w:p>
          <w:p w14:paraId="6362020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中药美白面膜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E92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CD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钦州市中医医院</w:t>
            </w:r>
          </w:p>
        </w:tc>
      </w:tr>
      <w:tr w14:paraId="2C20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D9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C38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507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《大医精诚，</w:t>
            </w:r>
          </w:p>
          <w:p w14:paraId="42ED40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本草塑医德》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13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C5A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蒙山县中医医院</w:t>
            </w:r>
          </w:p>
        </w:tc>
      </w:tr>
      <w:tr w14:paraId="03C5C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8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3D3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E7D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中药合香珠</w:t>
            </w:r>
          </w:p>
          <w:p w14:paraId="670E11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红檀木算盘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B11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C2C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南宁市</w:t>
            </w:r>
          </w:p>
          <w:p w14:paraId="207C8F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妇幼保健院</w:t>
            </w:r>
          </w:p>
        </w:tc>
      </w:tr>
      <w:tr w14:paraId="13A46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C8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77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B8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中药养生肚兜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572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D76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桂林市</w:t>
            </w:r>
          </w:p>
          <w:p w14:paraId="0D95AED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中西医结合医院</w:t>
            </w:r>
          </w:p>
        </w:tc>
      </w:tr>
      <w:tr w14:paraId="0785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3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954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0E3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瑶山月令·康养历垫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0BB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63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柳州市人民医院</w:t>
            </w:r>
          </w:p>
        </w:tc>
      </w:tr>
      <w:tr w14:paraId="2B22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8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3B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9813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桂十味中药香包系列</w:t>
            </w:r>
          </w:p>
          <w:p w14:paraId="6F1054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《桂佑安康》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B178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87B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玉林市食品药品</w:t>
            </w:r>
          </w:p>
          <w:p w14:paraId="61DB53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检验检测中心</w:t>
            </w:r>
          </w:p>
        </w:tc>
      </w:tr>
      <w:tr w14:paraId="26BE9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1B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FBD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CC29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小手探药谷·壮瑶医药儿童拼图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202C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D3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广西民族师范学院附属第三小学</w:t>
            </w:r>
          </w:p>
        </w:tc>
      </w:tr>
      <w:tr w14:paraId="1ADE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B4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69C7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C9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瑶妹踏云寻药记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CE6F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生活用品类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07D2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防城港市</w:t>
            </w:r>
          </w:p>
          <w:p w14:paraId="4444802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中医医院</w:t>
            </w:r>
          </w:p>
        </w:tc>
      </w:tr>
      <w:tr w14:paraId="6498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B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D6DD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5E0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灵草瑶壮·药疗传韵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23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文化品牌衍生品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BE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林永剑</w:t>
            </w:r>
          </w:p>
        </w:tc>
      </w:tr>
      <w:tr w14:paraId="21EFE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E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994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CE4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桂韵药灵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9F8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工艺品类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04C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广西中医药大学</w:t>
            </w:r>
          </w:p>
          <w:p w14:paraId="29B34C5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第一附属医院</w:t>
            </w:r>
          </w:p>
        </w:tc>
      </w:tr>
      <w:tr w14:paraId="754F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09B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3EB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96AA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《河八味传奇----</w:t>
            </w:r>
          </w:p>
          <w:p w14:paraId="1A91801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草药神的智慧试炼》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4E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数字媒体文创品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B50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河池市中医医院</w:t>
            </w:r>
          </w:p>
        </w:tc>
      </w:tr>
    </w:tbl>
    <w:p w14:paraId="21DB5D9D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2C8B4E6E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454D6ABF">
      <w:pPr>
        <w:numPr>
          <w:ilvl w:val="0"/>
          <w:numId w:val="1"/>
        </w:numPr>
        <w:bidi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视频类</w:t>
      </w:r>
      <w:r>
        <w:rPr>
          <w:rFonts w:hint="eastAsia" w:ascii="黑体" w:hAnsi="黑体" w:eastAsia="黑体" w:cs="黑体"/>
          <w:sz w:val="32"/>
          <w:szCs w:val="32"/>
        </w:rPr>
        <w:t>获奖作品名单</w:t>
      </w:r>
    </w:p>
    <w:tbl>
      <w:tblPr>
        <w:tblStyle w:val="6"/>
        <w:tblW w:w="5889" w:type="pct"/>
        <w:tblInd w:w="-8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45"/>
        <w:gridCol w:w="5277"/>
        <w:gridCol w:w="3123"/>
      </w:tblGrid>
      <w:tr w14:paraId="2AF6E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00CE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6D67F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奖项</w:t>
            </w:r>
          </w:p>
        </w:tc>
        <w:tc>
          <w:tcPr>
            <w:tcW w:w="5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1C30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作品名称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8CEA">
            <w:pPr>
              <w:jc w:val="center"/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</w:rPr>
              <w:t>参赛</w:t>
            </w:r>
            <w:r>
              <w:rPr>
                <w:rFonts w:hint="eastAsia" w:ascii="黑体" w:hAnsi="黑体" w:eastAsia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42B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2D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EF9B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一等奖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E50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《水蛭千秋传万代》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FDE1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平南县中医医院、</w:t>
            </w:r>
          </w:p>
          <w:p w14:paraId="0B25535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广西复鑫益集团</w:t>
            </w:r>
          </w:p>
        </w:tc>
      </w:tr>
      <w:tr w14:paraId="69A9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D27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F4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二等奖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668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《让壮医智慧“活”起来——AI赋能“三道两路·三气同步”流动演绎》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E57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广西国际壮医医院</w:t>
            </w:r>
          </w:p>
        </w:tc>
      </w:tr>
      <w:tr w14:paraId="7C1FC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AE4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94F0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三等奖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277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《跌打损伤？阿彩有妙招》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09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广西医科大学</w:t>
            </w:r>
          </w:p>
          <w:p w14:paraId="2132FF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玉林校区</w:t>
            </w:r>
          </w:p>
        </w:tc>
      </w:tr>
      <w:tr w14:paraId="09A6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057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566F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71E5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《广西“神仙果”的</w:t>
            </w:r>
          </w:p>
          <w:p w14:paraId="038F0C1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甜蜜奥秘》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C0FE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南宁市江南区</w:t>
            </w:r>
          </w:p>
          <w:p w14:paraId="0F288F6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华府路小学</w:t>
            </w:r>
          </w:p>
        </w:tc>
      </w:tr>
      <w:tr w14:paraId="4B0E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78D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763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6AA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《东兰特色药膳</w:t>
            </w:r>
          </w:p>
          <w:p w14:paraId="41A19A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美食秀场》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111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东兰县融媒体中心</w:t>
            </w:r>
          </w:p>
        </w:tc>
      </w:tr>
      <w:tr w14:paraId="2BDB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DF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79C9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优秀奖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BCE7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《三姐故里 长寿之乡 </w:t>
            </w:r>
          </w:p>
          <w:p w14:paraId="288D5BC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来河池品一道“百草”药膳宴》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0A5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河池市中医医院</w:t>
            </w:r>
          </w:p>
        </w:tc>
      </w:tr>
    </w:tbl>
    <w:p w14:paraId="6E809C34">
      <w:pPr>
        <w:pStyle w:val="2"/>
        <w:numPr>
          <w:ilvl w:val="0"/>
          <w:numId w:val="0"/>
        </w:numPr>
      </w:pPr>
    </w:p>
    <w:p w14:paraId="208D9604">
      <w:bookmarkStart w:id="0" w:name="_GoBack"/>
      <w:bookmarkEnd w:id="0"/>
    </w:p>
    <w:sectPr>
      <w:footerReference r:id="rId3" w:type="default"/>
      <w:pgSz w:w="11906" w:h="16838"/>
      <w:pgMar w:top="1701" w:right="1417" w:bottom="141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20203"/>
    <w:charset w:val="00"/>
    <w:family w:val="auto"/>
    <w:pitch w:val="default"/>
    <w:sig w:usb0="E10022FF" w:usb1="C000E47F" w:usb2="00000029" w:usb3="00000000" w:csb0="200001DF" w:csb1="2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786B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4EC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884EC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1183D"/>
    <w:multiLevelType w:val="singleLevel"/>
    <w:tmpl w:val="2991183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F465"/>
    <w:rsid w:val="7DBFF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cs="Calibri"/>
      <w:kern w:val="0"/>
      <w:sz w:val="18"/>
      <w:szCs w:val="1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next w:val="3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8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2026-02-03T18:28:00Z</dcterms:created>
  <dc:creator>暴躁的小谭</dc:creator>
  <cp:lastModifiedBy>暴躁的小谭</cp:lastModifiedBy>
  <dcterms:modified xsi:type="dcterms:W3CDTF">2026-02-03T18:29:05Z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5F34FE22FA1C084DD7CD81699B62FAF7_41</vt:lpwstr>
  </property>
</Properties>
</file>