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Times New Roman" w:eastAsia="黑体" w:cs="黑体"/>
          <w:bCs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bCs/>
          <w:kern w:val="0"/>
          <w:sz w:val="32"/>
          <w:szCs w:val="32"/>
          <w:lang w:bidi="ar"/>
        </w:rPr>
        <w:t>附件2</w:t>
      </w:r>
    </w:p>
    <w:p>
      <w:pPr>
        <w:spacing w:before="240" w:after="60" w:line="560" w:lineRule="exact"/>
        <w:jc w:val="center"/>
        <w:outlineLvl w:val="0"/>
        <w:rPr>
          <w:rFonts w:ascii="方正小标宋简体" w:hAnsi="Cambria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Cambria" w:eastAsia="方正小标宋简体"/>
          <w:kern w:val="0"/>
          <w:sz w:val="44"/>
          <w:szCs w:val="44"/>
          <w:lang w:bidi="ar"/>
        </w:rPr>
        <w:t>展位申请回执表</w:t>
      </w:r>
    </w:p>
    <w:bookmarkEnd w:id="0"/>
    <w:p>
      <w:pPr>
        <w:widowControl/>
        <w:tabs>
          <w:tab w:val="left" w:pos="8100"/>
        </w:tabs>
        <w:autoSpaceDN w:val="0"/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填报单位（盖章）：                           联系人：               电话：</w:t>
      </w:r>
    </w:p>
    <w:tbl>
      <w:tblPr>
        <w:tblStyle w:val="6"/>
        <w:tblW w:w="138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72"/>
        <w:gridCol w:w="2856"/>
        <w:gridCol w:w="1536"/>
        <w:gridCol w:w="1668"/>
        <w:gridCol w:w="1848"/>
        <w:gridCol w:w="1320"/>
        <w:gridCol w:w="1928"/>
        <w:gridCol w:w="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所属地市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联络员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展示内容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面积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（9㎡或18㎡）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特殊要求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（如水、电等）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等线" w:cs="宋体"/>
                <w:b/>
                <w:bCs/>
                <w:kern w:val="0"/>
                <w:sz w:val="28"/>
                <w:szCs w:val="20"/>
              </w:rPr>
            </w:pPr>
          </w:p>
        </w:tc>
      </w:tr>
    </w:tbl>
    <w:p>
      <w:pPr>
        <w:widowControl/>
        <w:ind w:left="640" w:hanging="640" w:hanging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</w:t>
      </w:r>
      <w:r>
        <w:rPr>
          <w:rFonts w:hint="eastAsia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请各申请单位按要求填写，并于2024年6月17日前将盖章扫描PDF以及word版发送至邮箱</w:t>
      </w:r>
      <w:r>
        <w:rPr>
          <w:rFonts w:ascii="Times New Roman" w:hAnsi="Times New Roman" w:eastAsia="仿宋_GB2312"/>
          <w:sz w:val="28"/>
          <w:szCs w:val="28"/>
        </w:rPr>
        <w:t>zyjghcyc@163.com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，并发送短信至15296591244留言确认（例:单位名称+联系人姓名）。 </w:t>
      </w:r>
    </w:p>
    <w:p/>
    <w:sectPr>
      <w:pgSz w:w="15840" w:h="12240" w:orient="landscape"/>
      <w:pgMar w:top="1701" w:right="1417" w:bottom="1417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DE121"/>
    <w:rsid w:val="79DDE121"/>
    <w:rsid w:val="FDF7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5">
    <w:name w:val="网格型2"/>
    <w:basedOn w:val="3"/>
    <w:qFormat/>
    <w:uiPriority w:val="0"/>
    <w:rPr>
      <w:rFonts w:hint="eastAsia" w:ascii="等线" w:hAnsi="等线" w:eastAsia="等线" w:cs="等线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6">
    <w:name w:val="网格型4"/>
    <w:basedOn w:val="3"/>
    <w:qFormat/>
    <w:uiPriority w:val="0"/>
    <w:rPr>
      <w:rFonts w:hint="eastAsia" w:ascii="等线" w:hAnsi="等线" w:eastAsia="等线" w:cs="等线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2024-06-12T11:12:00Z</dcterms:created>
  <dc:creator>gxxc</dc:creator>
  <cp:lastModifiedBy>gxxc</cp:lastModifiedBy>
  <dcterms:modified xsi:type="dcterms:W3CDTF">2024-06-12T11:13:08Z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