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黑体" w:eastAsia="黑体"/>
          <w:sz w:val="32"/>
          <w:szCs w:val="32"/>
          <w:lang w:val="en-US" w:eastAsia="zh-CN"/>
        </w:rPr>
      </w:pPr>
      <w:r>
        <w:rPr>
          <w:rFonts w:hint="eastAsia" w:ascii="黑体" w:eastAsia="黑体"/>
          <w:sz w:val="32"/>
          <w:szCs w:val="32"/>
        </w:rPr>
        <w:t>附件</w:t>
      </w:r>
      <w:r>
        <w:rPr>
          <w:rFonts w:hint="eastAsia" w:ascii="黑体" w:eastAsia="黑体"/>
          <w:sz w:val="32"/>
          <w:szCs w:val="32"/>
          <w:lang w:val="en-US" w:eastAsia="zh-CN"/>
        </w:rPr>
        <w:t>3</w:t>
      </w:r>
    </w:p>
    <w:p>
      <w:pPr>
        <w:autoSpaceDE w:val="0"/>
        <w:autoSpaceDN w:val="0"/>
        <w:adjustRightInd w:val="0"/>
        <w:spacing w:line="500" w:lineRule="exact"/>
        <w:jc w:val="center"/>
        <w:rPr>
          <w:rFonts w:hint="eastAsia" w:ascii="方正小标宋简体" w:eastAsia="方正小标宋简体"/>
          <w:bCs/>
          <w:sz w:val="48"/>
          <w:szCs w:val="48"/>
        </w:rPr>
      </w:pPr>
    </w:p>
    <w:p>
      <w:pPr>
        <w:autoSpaceDE w:val="0"/>
        <w:autoSpaceDN w:val="0"/>
        <w:adjustRightInd w:val="0"/>
        <w:spacing w:line="500" w:lineRule="exact"/>
        <w:jc w:val="center"/>
        <w:rPr>
          <w:rFonts w:hint="eastAsia" w:ascii="方正小标宋简体" w:eastAsia="方正小标宋简体"/>
          <w:bCs/>
          <w:sz w:val="48"/>
          <w:szCs w:val="48"/>
        </w:rPr>
      </w:pPr>
    </w:p>
    <w:p>
      <w:pPr>
        <w:autoSpaceDE w:val="0"/>
        <w:autoSpaceDN w:val="0"/>
        <w:adjustRightInd w:val="0"/>
        <w:spacing w:line="500" w:lineRule="exact"/>
        <w:jc w:val="center"/>
        <w:rPr>
          <w:rFonts w:hint="eastAsia" w:ascii="方正小标宋简体" w:eastAsia="方正小标宋简体"/>
          <w:bCs/>
          <w:sz w:val="48"/>
          <w:szCs w:val="48"/>
        </w:rPr>
      </w:pPr>
    </w:p>
    <w:p>
      <w:pPr>
        <w:autoSpaceDE w:val="0"/>
        <w:autoSpaceDN w:val="0"/>
        <w:adjustRightInd w:val="0"/>
        <w:spacing w:line="500" w:lineRule="exact"/>
        <w:jc w:val="center"/>
        <w:rPr>
          <w:rFonts w:hint="eastAsia" w:ascii="方正小标宋简体" w:eastAsia="方正小标宋简体"/>
          <w:bCs/>
          <w:sz w:val="48"/>
          <w:szCs w:val="48"/>
        </w:rPr>
      </w:pPr>
    </w:p>
    <w:p>
      <w:pPr>
        <w:autoSpaceDE w:val="0"/>
        <w:autoSpaceDN w:val="0"/>
        <w:adjustRightInd w:val="0"/>
        <w:jc w:val="center"/>
        <w:rPr>
          <w:rFonts w:hint="eastAsia"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  <w:lang w:eastAsia="zh-CN"/>
        </w:rPr>
        <w:t>“定制药园”</w:t>
      </w:r>
      <w:r>
        <w:rPr>
          <w:rFonts w:hint="eastAsia" w:ascii="方正小标宋简体" w:eastAsia="方正小标宋简体"/>
          <w:bCs/>
          <w:sz w:val="44"/>
          <w:szCs w:val="44"/>
        </w:rPr>
        <w:t>申报表</w:t>
      </w:r>
    </w:p>
    <w:p>
      <w:pPr>
        <w:autoSpaceDE w:val="0"/>
        <w:autoSpaceDN w:val="0"/>
        <w:adjustRightInd w:val="0"/>
        <w:spacing w:line="520" w:lineRule="exact"/>
        <w:ind w:firstLine="640" w:firstLineChars="200"/>
        <w:jc w:val="left"/>
        <w:rPr>
          <w:rFonts w:hint="eastAsia" w:ascii="仿宋" w:eastAsia="仿宋"/>
          <w:sz w:val="32"/>
          <w:szCs w:val="32"/>
        </w:rPr>
      </w:pPr>
    </w:p>
    <w:p>
      <w:pPr>
        <w:autoSpaceDE w:val="0"/>
        <w:autoSpaceDN w:val="0"/>
        <w:adjustRightInd w:val="0"/>
        <w:spacing w:line="520" w:lineRule="exact"/>
        <w:ind w:firstLine="640" w:firstLineChars="200"/>
        <w:jc w:val="left"/>
        <w:rPr>
          <w:rFonts w:hint="eastAsia" w:ascii="仿宋" w:eastAsia="仿宋"/>
          <w:sz w:val="32"/>
          <w:szCs w:val="32"/>
        </w:rPr>
      </w:pPr>
    </w:p>
    <w:p>
      <w:pPr>
        <w:autoSpaceDE w:val="0"/>
        <w:autoSpaceDN w:val="0"/>
        <w:adjustRightInd w:val="0"/>
        <w:spacing w:line="520" w:lineRule="exact"/>
        <w:ind w:firstLine="640" w:firstLineChars="200"/>
        <w:jc w:val="left"/>
        <w:rPr>
          <w:rFonts w:hint="eastAsia" w:ascii="仿宋" w:eastAsia="仿宋"/>
          <w:sz w:val="32"/>
          <w:szCs w:val="32"/>
        </w:rPr>
      </w:pPr>
    </w:p>
    <w:p>
      <w:pPr>
        <w:autoSpaceDE w:val="0"/>
        <w:autoSpaceDN w:val="0"/>
        <w:adjustRightInd w:val="0"/>
        <w:spacing w:line="360" w:lineRule="auto"/>
        <w:ind w:firstLine="640" w:firstLineChars="200"/>
        <w:jc w:val="left"/>
        <w:rPr>
          <w:rFonts w:hint="eastAsia" w:ascii="仿宋" w:eastAsia="仿宋"/>
          <w:sz w:val="32"/>
          <w:szCs w:val="32"/>
        </w:rPr>
      </w:pPr>
    </w:p>
    <w:p>
      <w:pPr>
        <w:autoSpaceDE w:val="0"/>
        <w:autoSpaceDN w:val="0"/>
        <w:adjustRightInd w:val="0"/>
        <w:spacing w:line="720" w:lineRule="auto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单位（盖章）：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    </w:t>
      </w:r>
    </w:p>
    <w:p>
      <w:pPr>
        <w:autoSpaceDE w:val="0"/>
        <w:autoSpaceDN w:val="0"/>
        <w:adjustRightInd w:val="0"/>
        <w:spacing w:line="720" w:lineRule="auto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法人代表：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电话：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</w:p>
    <w:p>
      <w:pPr>
        <w:autoSpaceDE w:val="0"/>
        <w:autoSpaceDN w:val="0"/>
        <w:adjustRightInd w:val="0"/>
        <w:spacing w:line="720" w:lineRule="auto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 系 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手机：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</w:p>
    <w:p>
      <w:pPr>
        <w:autoSpaceDE w:val="0"/>
        <w:autoSpaceDN w:val="0"/>
        <w:adjustRightInd w:val="0"/>
        <w:spacing w:line="720" w:lineRule="auto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申报时间：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月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autoSpaceDE w:val="0"/>
        <w:autoSpaceDN w:val="0"/>
        <w:adjustRightInd w:val="0"/>
        <w:spacing w:line="480" w:lineRule="auto"/>
        <w:jc w:val="left"/>
        <w:rPr>
          <w:rFonts w:hint="eastAsia" w:ascii="仿宋" w:eastAsia="仿宋"/>
          <w:sz w:val="32"/>
          <w:szCs w:val="32"/>
        </w:rPr>
      </w:pPr>
    </w:p>
    <w:p>
      <w:pPr>
        <w:spacing w:line="520" w:lineRule="exact"/>
        <w:ind w:firstLine="800" w:firstLineChars="250"/>
        <w:rPr>
          <w:rFonts w:hint="eastAsia" w:ascii="方正小标宋简体" w:eastAsia="方正小标宋简体"/>
          <w:sz w:val="32"/>
          <w:szCs w:val="32"/>
        </w:rPr>
      </w:pPr>
    </w:p>
    <w:p>
      <w:pPr>
        <w:autoSpaceDE w:val="0"/>
        <w:autoSpaceDN w:val="0"/>
        <w:adjustRightInd w:val="0"/>
        <w:spacing w:line="520" w:lineRule="exact"/>
        <w:jc w:val="center"/>
        <w:rPr>
          <w:rFonts w:hint="eastAsia" w:ascii="方正小标宋简体" w:eastAsia="方正小标宋简体"/>
          <w:sz w:val="32"/>
          <w:szCs w:val="32"/>
          <w:lang w:val="en-US" w:eastAsia="zh-CN"/>
        </w:rPr>
      </w:pPr>
      <w:r>
        <w:rPr>
          <w:rFonts w:hint="eastAsia" w:ascii="方正小标宋简体" w:eastAsia="方正小标宋简体"/>
          <w:sz w:val="32"/>
          <w:szCs w:val="32"/>
        </w:rPr>
        <w:br w:type="page"/>
      </w:r>
      <w:r>
        <w:rPr>
          <w:rFonts w:hint="eastAsia" w:ascii="方正小标宋简体" w:eastAsia="方正小标宋简体"/>
          <w:sz w:val="44"/>
          <w:szCs w:val="44"/>
        </w:rPr>
        <w:t>填表说明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hint="eastAsia" w:ascii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1.申请表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由申报单位负责填写，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所在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级</w:t>
      </w:r>
      <w:r>
        <w:rPr>
          <w:rFonts w:hint="eastAsia" w:ascii="仿宋_GB2312" w:hAnsi="仿宋_GB2312" w:eastAsia="仿宋_GB2312" w:cs="仿宋_GB2312"/>
          <w:sz w:val="32"/>
          <w:szCs w:val="32"/>
        </w:rPr>
        <w:t>卫生健康（中医药管理）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盖章后上报。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“申报单位”填写主申报单位名称，并在“医药企业”、“合作医院”、“示范基地”后勾选相应选项；申报单位（企业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医院）自建有种植基地的可同时在单位、基地两处勾选。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一张申报表填写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一个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申报品种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其中种植</w:t>
      </w:r>
      <w:r>
        <w:rPr>
          <w:rFonts w:hint="eastAsia" w:ascii="仿宋_GB2312" w:hAnsi="仿宋_GB2312" w:eastAsia="仿宋_GB2312" w:cs="仿宋_GB2312"/>
          <w:sz w:val="32"/>
          <w:szCs w:val="32"/>
        </w:rPr>
        <w:t>基地名称由建设地域（示范基地覆盖地域）+建设品种（示范基地种植或养殖的中药材品种）组成。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>申报单位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概况</w:t>
      </w:r>
      <w:r>
        <w:rPr>
          <w:rFonts w:hint="eastAsia" w:ascii="仿宋_GB2312" w:hAnsi="仿宋_GB2312" w:eastAsia="仿宋_GB2312" w:cs="仿宋_GB2312"/>
          <w:sz w:val="32"/>
          <w:szCs w:val="32"/>
        </w:rPr>
        <w:t>包括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经营规模、</w:t>
      </w:r>
      <w:r>
        <w:rPr>
          <w:rFonts w:hint="eastAsia" w:ascii="仿宋_GB2312" w:hAnsi="仿宋_GB2312" w:eastAsia="仿宋_GB2312" w:cs="仿宋_GB2312"/>
          <w:sz w:val="32"/>
          <w:szCs w:val="32"/>
        </w:rPr>
        <w:t>经营范围、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经营模式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主要销售渠道、在本地产业发展计划</w:t>
      </w:r>
      <w:r>
        <w:rPr>
          <w:rFonts w:hint="eastAsia" w:ascii="仿宋_GB2312" w:hAnsi="仿宋_GB2312" w:eastAsia="仿宋_GB2312" w:cs="仿宋_GB2312"/>
          <w:sz w:val="32"/>
          <w:szCs w:val="32"/>
        </w:rPr>
        <w:t>等。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.填写内容不受表格大小影响，可根据提供表格样式自制申报表，并可附页。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600" w:lineRule="exact"/>
        <w:jc w:val="left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600" w:lineRule="exact"/>
        <w:jc w:val="left"/>
        <w:rPr>
          <w:rFonts w:hint="eastAsia" w:ascii="仿宋_GB2312" w:eastAsia="仿宋_GB2312"/>
          <w:sz w:val="28"/>
          <w:szCs w:val="28"/>
        </w:rPr>
      </w:pPr>
    </w:p>
    <w:p>
      <w:pPr>
        <w:autoSpaceDE w:val="0"/>
        <w:autoSpaceDN w:val="0"/>
        <w:adjustRightInd w:val="0"/>
        <w:spacing w:line="600" w:lineRule="exact"/>
        <w:jc w:val="center"/>
        <w:rPr>
          <w:rFonts w:hint="eastAsia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 报 表</w:t>
      </w:r>
    </w:p>
    <w:tbl>
      <w:tblPr>
        <w:tblStyle w:val="4"/>
        <w:tblW w:w="10361" w:type="dxa"/>
        <w:tblInd w:w="-9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2"/>
        <w:gridCol w:w="1656"/>
        <w:gridCol w:w="344"/>
        <w:gridCol w:w="725"/>
        <w:gridCol w:w="444"/>
        <w:gridCol w:w="319"/>
        <w:gridCol w:w="1293"/>
        <w:gridCol w:w="319"/>
        <w:gridCol w:w="188"/>
        <w:gridCol w:w="1000"/>
        <w:gridCol w:w="193"/>
        <w:gridCol w:w="384"/>
        <w:gridCol w:w="98"/>
        <w:gridCol w:w="16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申报单位</w:t>
            </w:r>
          </w:p>
        </w:tc>
        <w:tc>
          <w:tcPr>
            <w:tcW w:w="8599" w:type="dxa"/>
            <w:gridSpan w:val="13"/>
            <w:noWrap w:val="0"/>
            <w:vAlign w:val="center"/>
          </w:tcPr>
          <w:p>
            <w:pPr>
              <w:widowControl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联系地址</w:t>
            </w:r>
          </w:p>
        </w:tc>
        <w:tc>
          <w:tcPr>
            <w:tcW w:w="272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6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传真</w:t>
            </w:r>
          </w:p>
        </w:tc>
        <w:tc>
          <w:tcPr>
            <w:tcW w:w="18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E-mail</w:t>
            </w:r>
          </w:p>
        </w:tc>
        <w:tc>
          <w:tcPr>
            <w:tcW w:w="231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8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优先自我推荐</w:t>
            </w:r>
          </w:p>
          <w:p>
            <w:pPr>
              <w:pStyle w:val="2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（符合优先条件、所获荣誉、具备优势等）</w:t>
            </w:r>
          </w:p>
        </w:tc>
        <w:tc>
          <w:tcPr>
            <w:tcW w:w="8599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</w:trPr>
        <w:tc>
          <w:tcPr>
            <w:tcW w:w="10361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lang w:eastAsia="zh-CN"/>
              </w:rPr>
              <w:t>医药企业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（申报单位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/联合申报单位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企业名称</w:t>
            </w:r>
          </w:p>
        </w:tc>
        <w:tc>
          <w:tcPr>
            <w:tcW w:w="8599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性质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（国有/民营）</w:t>
            </w:r>
          </w:p>
        </w:tc>
        <w:tc>
          <w:tcPr>
            <w:tcW w:w="20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注册地及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注册时间</w:t>
            </w:r>
          </w:p>
        </w:tc>
        <w:tc>
          <w:tcPr>
            <w:tcW w:w="18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7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主营业务</w:t>
            </w:r>
          </w:p>
        </w:tc>
        <w:tc>
          <w:tcPr>
            <w:tcW w:w="163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注册资金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（万元）</w:t>
            </w:r>
          </w:p>
        </w:tc>
        <w:tc>
          <w:tcPr>
            <w:tcW w:w="20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上年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销售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额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（万元）</w:t>
            </w:r>
          </w:p>
        </w:tc>
        <w:tc>
          <w:tcPr>
            <w:tcW w:w="18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7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上年利润额</w:t>
            </w:r>
          </w:p>
          <w:p>
            <w:pPr>
              <w:pStyle w:val="2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（万元）</w:t>
            </w:r>
          </w:p>
        </w:tc>
        <w:tc>
          <w:tcPr>
            <w:tcW w:w="163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主要营销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地区</w:t>
            </w:r>
          </w:p>
        </w:tc>
        <w:tc>
          <w:tcPr>
            <w:tcW w:w="3488" w:type="dxa"/>
            <w:gridSpan w:val="5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产品研发</w:t>
            </w:r>
          </w:p>
        </w:tc>
        <w:tc>
          <w:tcPr>
            <w:tcW w:w="3311" w:type="dxa"/>
            <w:gridSpan w:val="5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2"/>
                <w:lang w:val="en-US" w:eastAsia="zh-CN" w:bidi="ar-SA"/>
              </w:rPr>
              <w:t>自主研发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机构合作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  <w:p>
            <w:pPr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无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建有饮片厂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数量及分布</w:t>
            </w:r>
          </w:p>
        </w:tc>
        <w:tc>
          <w:tcPr>
            <w:tcW w:w="3488" w:type="dxa"/>
            <w:gridSpan w:val="5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8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销售渠道</w:t>
            </w:r>
          </w:p>
        </w:tc>
        <w:tc>
          <w:tcPr>
            <w:tcW w:w="3311" w:type="dxa"/>
            <w:gridSpan w:val="5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医疗机构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药店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  <w:p>
            <w:pPr>
              <w:pStyle w:val="2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其他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10361" w:type="dxa"/>
            <w:gridSpan w:val="14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注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: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本单位有关广西中医药产业发展规划可随表附送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0361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合作医院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（申报单位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/联合申报单位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医院名称</w:t>
            </w:r>
          </w:p>
        </w:tc>
        <w:tc>
          <w:tcPr>
            <w:tcW w:w="8599" w:type="dxa"/>
            <w:gridSpan w:val="13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所在地市</w:t>
            </w:r>
          </w:p>
        </w:tc>
        <w:tc>
          <w:tcPr>
            <w:tcW w:w="20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医院等级</w:t>
            </w:r>
          </w:p>
        </w:tc>
        <w:tc>
          <w:tcPr>
            <w:tcW w:w="1612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医院性质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（公立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/私立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34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0361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示范基地（申报单位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/联合申报单位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基地名称</w:t>
            </w:r>
          </w:p>
        </w:tc>
        <w:tc>
          <w:tcPr>
            <w:tcW w:w="8599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建设单位</w:t>
            </w:r>
          </w:p>
        </w:tc>
        <w:tc>
          <w:tcPr>
            <w:tcW w:w="8599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申报品种</w:t>
            </w:r>
          </w:p>
        </w:tc>
        <w:tc>
          <w:tcPr>
            <w:tcW w:w="165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1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所属地</w:t>
            </w:r>
          </w:p>
        </w:tc>
        <w:tc>
          <w:tcPr>
            <w:tcW w:w="16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基地总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面积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（亩）</w:t>
            </w:r>
          </w:p>
        </w:tc>
        <w:tc>
          <w:tcPr>
            <w:tcW w:w="211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是否为广西“中药材示范基地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”</w:t>
            </w:r>
          </w:p>
        </w:tc>
        <w:tc>
          <w:tcPr>
            <w:tcW w:w="1656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是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□　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否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</w:tc>
        <w:tc>
          <w:tcPr>
            <w:tcW w:w="151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是否在林地种植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/养殖</w:t>
            </w:r>
          </w:p>
        </w:tc>
        <w:tc>
          <w:tcPr>
            <w:tcW w:w="1612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是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□　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否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</w:tc>
        <w:tc>
          <w:tcPr>
            <w:tcW w:w="17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基地其他</w:t>
            </w:r>
          </w:p>
          <w:p>
            <w:pPr>
              <w:jc w:val="center"/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种养品种</w:t>
            </w:r>
          </w:p>
        </w:tc>
        <w:tc>
          <w:tcPr>
            <w:tcW w:w="2118" w:type="dxa"/>
            <w:gridSpan w:val="3"/>
            <w:noWrap w:val="0"/>
            <w:vAlign w:val="center"/>
          </w:tcPr>
          <w:p/>
        </w:tc>
      </w:tr>
    </w:tbl>
    <w:p/>
    <w:tbl>
      <w:tblPr>
        <w:tblStyle w:val="4"/>
        <w:tblW w:w="10361" w:type="dxa"/>
        <w:tblInd w:w="-9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2"/>
        <w:gridCol w:w="3800"/>
        <w:gridCol w:w="1488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带动农户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（户）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ind w:firstLine="840" w:firstLineChars="350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中药材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应用范围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ind w:firstLine="840" w:firstLineChars="350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762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品种上年度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产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量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kg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品种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均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产量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(kg)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ind w:firstLine="840" w:firstLineChars="350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品种上年度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产值（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万元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品种年均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产值（万元）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ind w:firstLine="840" w:firstLineChars="350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申报品种种养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开始时间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申报品种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种养规模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（亩）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种植（养殖）区域或地点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需求特征</w:t>
            </w:r>
          </w:p>
        </w:tc>
        <w:tc>
          <w:tcPr>
            <w:tcW w:w="859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道地性依据/种养来源依据</w:t>
            </w:r>
          </w:p>
        </w:tc>
        <w:tc>
          <w:tcPr>
            <w:tcW w:w="8599" w:type="dxa"/>
            <w:gridSpan w:val="3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种子种苗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来源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采收年限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采收期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贮藏条件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主要加工方式</w:t>
            </w:r>
          </w:p>
        </w:tc>
        <w:tc>
          <w:tcPr>
            <w:tcW w:w="8599" w:type="dxa"/>
            <w:gridSpan w:val="3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4" w:hRule="atLeast"/>
        </w:trPr>
        <w:tc>
          <w:tcPr>
            <w:tcW w:w="176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有无注册商标</w:t>
            </w:r>
          </w:p>
        </w:tc>
        <w:tc>
          <w:tcPr>
            <w:tcW w:w="3800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有无申请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原产地保护</w:t>
            </w:r>
          </w:p>
        </w:tc>
        <w:tc>
          <w:tcPr>
            <w:tcW w:w="3311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6" w:hRule="atLeast"/>
        </w:trPr>
        <w:tc>
          <w:tcPr>
            <w:tcW w:w="176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申报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单位概况</w:t>
            </w:r>
          </w:p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（可另附页）</w:t>
            </w:r>
          </w:p>
        </w:tc>
        <w:tc>
          <w:tcPr>
            <w:tcW w:w="859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</w:trPr>
        <w:tc>
          <w:tcPr>
            <w:tcW w:w="10361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ind w:lef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材料真实性承诺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361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ind w:left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申报承诺：</w:t>
            </w:r>
          </w:p>
          <w:p>
            <w:pPr>
              <w:spacing w:line="440" w:lineRule="exact"/>
              <w:ind w:firstLine="3840" w:firstLineChars="16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440" w:lineRule="exact"/>
              <w:ind w:firstLine="3840" w:firstLineChars="16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440" w:lineRule="exact"/>
              <w:ind w:firstLine="3840" w:firstLineChars="16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440" w:lineRule="exact"/>
              <w:ind w:firstLine="3840" w:firstLineChars="16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法人（代表）签名         </w:t>
            </w:r>
          </w:p>
          <w:p>
            <w:pPr>
              <w:spacing w:line="440" w:lineRule="exact"/>
              <w:ind w:firstLine="1080" w:firstLineChars="45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（建设单位盖章）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年    月    日</w:t>
            </w:r>
          </w:p>
        </w:tc>
      </w:tr>
    </w:tbl>
    <w:p>
      <w:pPr>
        <w:pStyle w:val="2"/>
      </w:pPr>
    </w:p>
    <w:sectPr>
      <w:pgSz w:w="11906" w:h="16838"/>
      <w:pgMar w:top="1701" w:right="1417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4MjZmMmQ4YjY5NzY2YzY3OGUyMzI0OWMxNTUzZjEifQ=="/>
  </w:docVars>
  <w:rsids>
    <w:rsidRoot w:val="00000000"/>
    <w:rsid w:val="2392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2023-09-05T08:37:51Z</dcterms:created>
  <dc:creator>仙女不讲李</dc:creator>
  <cp:lastModifiedBy>Cloris</cp:lastModifiedBy>
  <dcterms:modified xsi:type="dcterms:W3CDTF">2023-09-05T08:40:43Z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AF75F8E74D7142A4A2C1A59A31900B5E_12</vt:lpwstr>
  </property>
</Properties>
</file>